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F7" w:rsidRPr="00BA2D15" w:rsidRDefault="006634F7" w:rsidP="006634F7">
      <w:pPr>
        <w:rPr>
          <w:rFonts w:ascii="Times New Roman" w:hAnsi="Times New Roman" w:cs="Times New Roman"/>
          <w:b/>
        </w:rPr>
      </w:pPr>
      <w:r w:rsidRPr="00BA2D15">
        <w:rPr>
          <w:rFonts w:ascii="Times New Roman" w:hAnsi="Times New Roman" w:cs="Times New Roman"/>
          <w:b/>
        </w:rPr>
        <w:t>Практическая работа №6</w:t>
      </w:r>
    </w:p>
    <w:p w:rsidR="006634F7" w:rsidRPr="00BA2D15" w:rsidRDefault="006634F7" w:rsidP="006634F7">
      <w:pPr>
        <w:rPr>
          <w:rFonts w:ascii="Times New Roman" w:hAnsi="Times New Roman" w:cs="Times New Roman"/>
          <w:b/>
        </w:rPr>
      </w:pPr>
      <w:r w:rsidRPr="00BA2D15">
        <w:rPr>
          <w:rFonts w:ascii="Times New Roman" w:hAnsi="Times New Roman" w:cs="Times New Roman"/>
          <w:b/>
        </w:rPr>
        <w:t>Вариант 1</w:t>
      </w:r>
    </w:p>
    <w:p w:rsidR="006634F7" w:rsidRPr="00BA2D15" w:rsidRDefault="006634F7" w:rsidP="006634F7">
      <w:pPr>
        <w:rPr>
          <w:rFonts w:ascii="Times New Roman" w:hAnsi="Times New Roman" w:cs="Times New Roman"/>
        </w:rPr>
      </w:pPr>
      <w:r w:rsidRPr="00BA2D15">
        <w:rPr>
          <w:rFonts w:ascii="Times New Roman" w:hAnsi="Times New Roman" w:cs="Times New Roman"/>
        </w:rPr>
        <w:t>1.Вычисление определённых интегралов. Применение определённых интегралов</w:t>
      </w:r>
    </w:p>
    <w:p w:rsidR="006634F7" w:rsidRPr="00BA2D15" w:rsidRDefault="006634F7" w:rsidP="006634F7">
      <w:pPr>
        <w:rPr>
          <w:rFonts w:ascii="Times New Roman" w:hAnsi="Times New Roman" w:cs="Times New Roman"/>
          <w:position w:val="-70"/>
        </w:rPr>
      </w:pPr>
      <w:r w:rsidRPr="00BA2D15">
        <w:rPr>
          <w:rFonts w:ascii="Times New Roman" w:hAnsi="Times New Roman" w:cs="Times New Roman"/>
          <w:position w:val="-70"/>
        </w:rPr>
        <w:object w:dxaOrig="162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6.5pt" o:ole="">
            <v:imagedata r:id="rId4" o:title=""/>
          </v:shape>
          <o:OLEObject Type="Embed" ProgID="Equation.3" ShapeID="_x0000_i1025" DrawAspect="Content" ObjectID="_1665509463" r:id="rId5"/>
        </w:object>
      </w:r>
    </w:p>
    <w:p w:rsidR="006634F7" w:rsidRPr="00BA2D15" w:rsidRDefault="006634F7" w:rsidP="006634F7">
      <w:pPr>
        <w:rPr>
          <w:rFonts w:ascii="Times New Roman" w:hAnsi="Times New Roman" w:cs="Times New Roman"/>
        </w:rPr>
      </w:pPr>
      <w:r w:rsidRPr="00BA2D15">
        <w:rPr>
          <w:rFonts w:ascii="Times New Roman" w:hAnsi="Times New Roman" w:cs="Times New Roman"/>
        </w:rPr>
        <w:t>2. Вычислить определенный интеграл методом замены переменной</w:t>
      </w:r>
    </w:p>
    <w:p w:rsidR="006634F7" w:rsidRPr="00BA2D15" w:rsidRDefault="006634F7" w:rsidP="006634F7">
      <w:pPr>
        <w:rPr>
          <w:rFonts w:ascii="Times New Roman" w:hAnsi="Times New Roman" w:cs="Times New Roman"/>
          <w:position w:val="-70"/>
        </w:rPr>
      </w:pPr>
      <w:r w:rsidRPr="00BA2D15">
        <w:rPr>
          <w:rFonts w:ascii="Times New Roman" w:hAnsi="Times New Roman" w:cs="Times New Roman"/>
          <w:position w:val="-32"/>
          <w:lang w:val="en-US"/>
        </w:rPr>
        <w:object w:dxaOrig="1320" w:dyaOrig="780">
          <v:shape id="_x0000_i1026" type="#_x0000_t75" style="width:66pt;height:39pt" o:ole="">
            <v:imagedata r:id="rId6" o:title=""/>
          </v:shape>
          <o:OLEObject Type="Embed" ProgID="Equation.3" ShapeID="_x0000_i1026" DrawAspect="Content" ObjectID="_1665509464" r:id="rId7"/>
        </w:object>
      </w:r>
    </w:p>
    <w:p w:rsidR="006634F7" w:rsidRPr="00BA2D15" w:rsidRDefault="006634F7" w:rsidP="006634F7">
      <w:pPr>
        <w:rPr>
          <w:rFonts w:ascii="Times New Roman" w:hAnsi="Times New Roman" w:cs="Times New Roman"/>
          <w:b/>
        </w:rPr>
      </w:pPr>
      <w:r w:rsidRPr="00BA2D15">
        <w:rPr>
          <w:rFonts w:ascii="Times New Roman" w:hAnsi="Times New Roman" w:cs="Times New Roman"/>
          <w:b/>
        </w:rPr>
        <w:t>Практическая работа №6</w:t>
      </w:r>
    </w:p>
    <w:p w:rsidR="006634F7" w:rsidRPr="00BA2D15" w:rsidRDefault="006634F7" w:rsidP="006634F7">
      <w:pPr>
        <w:rPr>
          <w:rFonts w:ascii="Times New Roman" w:hAnsi="Times New Roman" w:cs="Times New Roman"/>
          <w:b/>
        </w:rPr>
      </w:pPr>
      <w:r w:rsidRPr="00BA2D15">
        <w:rPr>
          <w:rFonts w:ascii="Times New Roman" w:hAnsi="Times New Roman" w:cs="Times New Roman"/>
          <w:b/>
        </w:rPr>
        <w:t>Вариант 2</w:t>
      </w:r>
    </w:p>
    <w:p w:rsidR="006634F7" w:rsidRPr="00BA2D15" w:rsidRDefault="006634F7" w:rsidP="006634F7">
      <w:pPr>
        <w:rPr>
          <w:rFonts w:ascii="Times New Roman" w:hAnsi="Times New Roman" w:cs="Times New Roman"/>
        </w:rPr>
      </w:pPr>
      <w:r w:rsidRPr="00BA2D15">
        <w:rPr>
          <w:rFonts w:ascii="Times New Roman" w:hAnsi="Times New Roman" w:cs="Times New Roman"/>
        </w:rPr>
        <w:t>1.Вычисление определённых интегралов. Применение определённых интегралов</w:t>
      </w:r>
    </w:p>
    <w:p w:rsidR="006634F7" w:rsidRPr="00BA2D15" w:rsidRDefault="006634F7" w:rsidP="006634F7">
      <w:pPr>
        <w:rPr>
          <w:rFonts w:ascii="Times New Roman" w:hAnsi="Times New Roman" w:cs="Times New Roman"/>
          <w:position w:val="-70"/>
        </w:rPr>
      </w:pPr>
      <w:r w:rsidRPr="00BA2D15">
        <w:rPr>
          <w:rFonts w:ascii="Times New Roman" w:hAnsi="Times New Roman" w:cs="Times New Roman"/>
        </w:rPr>
        <w:t>.</w:t>
      </w:r>
      <w:r w:rsidRPr="00BA2D15">
        <w:rPr>
          <w:rFonts w:ascii="Times New Roman" w:hAnsi="Times New Roman" w:cs="Times New Roman"/>
          <w:position w:val="-70"/>
        </w:rPr>
        <w:object w:dxaOrig="1395" w:dyaOrig="1515">
          <v:shape id="_x0000_i1027" type="#_x0000_t75" style="width:70.5pt;height:75pt" o:ole="">
            <v:imagedata r:id="rId8" o:title=""/>
          </v:shape>
          <o:OLEObject Type="Embed" ProgID="Equation.3" ShapeID="_x0000_i1027" DrawAspect="Content" ObjectID="_1665509465" r:id="rId9"/>
        </w:object>
      </w:r>
    </w:p>
    <w:p w:rsidR="006634F7" w:rsidRPr="00BA2D15" w:rsidRDefault="006634F7" w:rsidP="006634F7">
      <w:pPr>
        <w:rPr>
          <w:rFonts w:ascii="Times New Roman" w:hAnsi="Times New Roman" w:cs="Times New Roman"/>
        </w:rPr>
      </w:pPr>
      <w:r w:rsidRPr="00BA2D15">
        <w:rPr>
          <w:rFonts w:ascii="Times New Roman" w:hAnsi="Times New Roman" w:cs="Times New Roman"/>
        </w:rPr>
        <w:t>2. Вычислить определенный интеграл методом замены переменной</w:t>
      </w:r>
    </w:p>
    <w:p w:rsidR="006634F7" w:rsidRPr="00BA2D15" w:rsidRDefault="006634F7" w:rsidP="006634F7">
      <w:pPr>
        <w:rPr>
          <w:rFonts w:ascii="Times New Roman" w:hAnsi="Times New Roman" w:cs="Times New Roman"/>
          <w:position w:val="-70"/>
        </w:rPr>
      </w:pPr>
      <w:r w:rsidRPr="00BA2D15">
        <w:rPr>
          <w:rFonts w:ascii="Times New Roman" w:hAnsi="Times New Roman" w:cs="Times New Roman"/>
          <w:position w:val="-32"/>
          <w:lang w:val="en-US"/>
        </w:rPr>
        <w:object w:dxaOrig="1080" w:dyaOrig="765">
          <v:shape id="_x0000_i1028" type="#_x0000_t75" style="width:54.75pt;height:38.25pt" o:ole="">
            <v:imagedata r:id="rId10" o:title=""/>
          </v:shape>
          <o:OLEObject Type="Embed" ProgID="Equation.3" ShapeID="_x0000_i1028" DrawAspect="Content" ObjectID="_1665509466" r:id="rId11"/>
        </w:object>
      </w:r>
    </w:p>
    <w:p w:rsidR="006634F7" w:rsidRDefault="006634F7"/>
    <w:sectPr w:rsidR="0066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F7"/>
    <w:rsid w:val="0066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4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2020-10-29T17:44:00Z</dcterms:created>
  <dcterms:modified xsi:type="dcterms:W3CDTF">2020-10-29T17:44:00Z</dcterms:modified>
</cp:coreProperties>
</file>